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8C63F">
      <w:pPr>
        <w:jc w:val="center"/>
        <w:rPr>
          <w:rFonts w:ascii="黑体" w:hAnsi="宋体" w:eastAsia="黑体" w:cs="宋体"/>
          <w:bCs/>
          <w:kern w:val="0"/>
          <w:sz w:val="30"/>
          <w:szCs w:val="30"/>
        </w:rPr>
      </w:pPr>
      <w:r>
        <w:rPr>
          <w:rFonts w:hint="eastAsia" w:cs="宋体"/>
          <w:b/>
          <w:kern w:val="0"/>
          <w:sz w:val="30"/>
          <w:szCs w:val="30"/>
        </w:rPr>
        <w:t>上海交通大学大学生创新实践计划项目申请表</w:t>
      </w:r>
    </w:p>
    <w:p w14:paraId="01798CEA">
      <w:pPr>
        <w:numPr>
          <w:ilvl w:val="1"/>
          <w:numId w:val="2"/>
        </w:numPr>
        <w:tabs>
          <w:tab w:val="left" w:pos="720"/>
          <w:tab w:val="clear" w:pos="1532"/>
        </w:tabs>
        <w:spacing w:before="156" w:beforeLines="50" w:after="156" w:afterLines="50" w:line="300" w:lineRule="auto"/>
        <w:ind w:left="0" w:right="567" w:firstLine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</w:rPr>
        <w:t>基本情况</w:t>
      </w:r>
    </w:p>
    <w:tbl>
      <w:tblPr>
        <w:tblStyle w:val="5"/>
        <w:tblW w:w="8820" w:type="dxa"/>
        <w:tblInd w:w="2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0"/>
        <w:gridCol w:w="420"/>
        <w:gridCol w:w="960"/>
        <w:gridCol w:w="510"/>
        <w:gridCol w:w="525"/>
        <w:gridCol w:w="405"/>
        <w:gridCol w:w="15"/>
        <w:gridCol w:w="525"/>
        <w:gridCol w:w="735"/>
        <w:gridCol w:w="315"/>
        <w:gridCol w:w="210"/>
        <w:gridCol w:w="840"/>
        <w:gridCol w:w="945"/>
        <w:gridCol w:w="195"/>
        <w:gridCol w:w="15"/>
        <w:gridCol w:w="1785"/>
      </w:tblGrid>
      <w:tr w14:paraId="7E34B9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79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  <w:p w14:paraId="29FDF28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7980" w:type="dxa"/>
            <w:gridSpan w:val="14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47D7E03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726FE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01D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英文</w:t>
            </w:r>
          </w:p>
          <w:p w14:paraId="72433A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7980" w:type="dxa"/>
            <w:gridSpan w:val="14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1168DB1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20B8D1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76A115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686FC3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学科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D769D6F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学科一级门：</w:t>
            </w:r>
          </w:p>
        </w:tc>
        <w:tc>
          <w:tcPr>
            <w:tcW w:w="19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E4F6283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（根据教育部学科分类填写）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BC8A42C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学科二级类：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4CBF9CF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（根据教育部学科分类填写）</w:t>
            </w:r>
          </w:p>
        </w:tc>
      </w:tr>
      <w:tr w14:paraId="4CF0F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4CDE60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</w:t>
            </w:r>
          </w:p>
          <w:p w14:paraId="01DD2D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学科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6C142D36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学科一级门：</w:t>
            </w:r>
          </w:p>
        </w:tc>
        <w:tc>
          <w:tcPr>
            <w:tcW w:w="199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1C674C4C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（学科交叉选填）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86778F9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学科二级类：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C93A92D">
            <w:pPr>
              <w:widowControl/>
              <w:tabs>
                <w:tab w:val="left" w:pos="2025"/>
                <w:tab w:val="center" w:pos="408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（学科交叉选填）</w:t>
            </w:r>
          </w:p>
        </w:tc>
      </w:tr>
      <w:tr w14:paraId="708000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645F43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  <w:p w14:paraId="0BD3D1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来源</w:t>
            </w:r>
          </w:p>
        </w:tc>
        <w:tc>
          <w:tcPr>
            <w:tcW w:w="7980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30BB4715">
            <w:pPr>
              <w:widowControl/>
              <w:tabs>
                <w:tab w:val="left" w:pos="2025"/>
                <w:tab w:val="center" w:pos="4082"/>
              </w:tabs>
              <w:jc w:val="center"/>
              <w:rPr>
                <w:rFonts w:hint="eastAsia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学生自选/学科竞赛/导师科研/企业课题</w:t>
            </w:r>
          </w:p>
        </w:tc>
      </w:tr>
      <w:tr w14:paraId="04713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424C67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70742D4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金额</w:t>
            </w:r>
          </w:p>
        </w:tc>
        <w:tc>
          <w:tcPr>
            <w:tcW w:w="24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79DA25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5000-1</w:t>
            </w:r>
            <w:r>
              <w:rPr>
                <w:rFonts w:hint="eastAsia"/>
                <w:sz w:val="24"/>
                <w:lang w:val="en-US" w:eastAsia="zh-CN"/>
              </w:rPr>
              <w:t>5</w:t>
            </w:r>
            <w:r>
              <w:rPr>
                <w:rFonts w:hint="eastAsia"/>
                <w:sz w:val="24"/>
              </w:rPr>
              <w:t>000元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FE997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执行期限</w:t>
            </w:r>
          </w:p>
        </w:tc>
        <w:tc>
          <w:tcPr>
            <w:tcW w:w="4305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50726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1年-</w:t>
            </w:r>
            <w:r>
              <w:rPr>
                <w:rFonts w:hint="eastAsia"/>
                <w:sz w:val="24"/>
                <w:lang w:val="en-US" w:eastAsia="zh-CN"/>
              </w:rPr>
              <w:t>3</w:t>
            </w:r>
            <w:r>
              <w:rPr>
                <w:rFonts w:hint="eastAsia"/>
                <w:sz w:val="24"/>
              </w:rPr>
              <w:t>年（精确到0.5年）</w:t>
            </w:r>
          </w:p>
        </w:tc>
      </w:tr>
      <w:tr w14:paraId="69ECE6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2E0417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  <w:p w14:paraId="59C47A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配套</w:t>
            </w:r>
          </w:p>
        </w:tc>
        <w:tc>
          <w:tcPr>
            <w:tcW w:w="24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DBB76C">
            <w:pPr>
              <w:wordWrap w:val="0"/>
              <w:ind w:firstLine="240" w:firstLineChars="1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元 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545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企业赞助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C63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元 </w:t>
            </w: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4891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申请学分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CD5F448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3-4分</w:t>
            </w:r>
          </w:p>
        </w:tc>
      </w:tr>
      <w:tr w14:paraId="713F0E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217CC31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负责人</w:t>
            </w:r>
          </w:p>
          <w:p w14:paraId="2406EA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D037B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90375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55129">
            <w:pPr>
              <w:ind w:left="257"/>
              <w:rPr>
                <w:sz w:val="24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79A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FF2E">
            <w:pPr>
              <w:rPr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E64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36A629D">
            <w:pPr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</w:p>
        </w:tc>
      </w:tr>
      <w:tr w14:paraId="19EA2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4EE73E7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512C0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3E8D3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所属</w:t>
            </w:r>
          </w:p>
          <w:p w14:paraId="31E48843">
            <w:pPr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院系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6DE9">
            <w:pPr>
              <w:rPr>
                <w:sz w:val="24"/>
              </w:rPr>
            </w:pPr>
          </w:p>
        </w:tc>
        <w:tc>
          <w:tcPr>
            <w:tcW w:w="1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1168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7D11FDC">
            <w:pPr>
              <w:rPr>
                <w:sz w:val="24"/>
              </w:rPr>
            </w:pPr>
          </w:p>
        </w:tc>
      </w:tr>
      <w:tr w14:paraId="5679BE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171E55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6948BE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7980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4EF0E856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邮箱：         </w:t>
            </w:r>
            <w:r>
              <w:rPr>
                <w:sz w:val="24"/>
              </w:rPr>
              <w:t xml:space="preserve">             </w:t>
            </w:r>
            <w:r>
              <w:rPr>
                <w:rFonts w:hint="eastAsia"/>
                <w:sz w:val="24"/>
              </w:rPr>
              <w:t xml:space="preserve"> 手机:</w:t>
            </w:r>
          </w:p>
        </w:tc>
      </w:tr>
      <w:tr w14:paraId="4A82E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34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A9CF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负责人曾经参与科研的情况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32A5317A">
            <w:pPr>
              <w:rPr>
                <w:sz w:val="24"/>
              </w:rPr>
            </w:pPr>
          </w:p>
          <w:p w14:paraId="110C59DF">
            <w:pPr>
              <w:rPr>
                <w:sz w:val="24"/>
              </w:rPr>
            </w:pPr>
          </w:p>
          <w:p w14:paraId="56490E4A">
            <w:pPr>
              <w:rPr>
                <w:rFonts w:hint="eastAsia"/>
                <w:sz w:val="24"/>
              </w:rPr>
            </w:pPr>
          </w:p>
        </w:tc>
      </w:tr>
      <w:tr w14:paraId="188ADA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7B28826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</w:t>
            </w:r>
          </w:p>
          <w:p w14:paraId="0C350E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教师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271E6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C9B53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3AD0BF2E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55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0925CCC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邮箱：          手机:</w:t>
            </w:r>
          </w:p>
        </w:tc>
      </w:tr>
      <w:tr w14:paraId="73F1E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</w:trPr>
        <w:tc>
          <w:tcPr>
            <w:tcW w:w="840" w:type="dxa"/>
            <w:gridSpan w:val="2"/>
            <w:tcBorders>
              <w:top w:val="single" w:color="auto" w:sz="4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 w14:paraId="03FD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</w:t>
            </w:r>
          </w:p>
          <w:p w14:paraId="46368BF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工号</w:t>
            </w: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9DD114">
            <w:pPr>
              <w:jc w:val="center"/>
              <w:rPr>
                <w:sz w:val="24"/>
              </w:rPr>
            </w:pPr>
          </w:p>
        </w:tc>
        <w:tc>
          <w:tcPr>
            <w:tcW w:w="94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7FAE5">
            <w:pPr>
              <w:ind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所在</w:t>
            </w:r>
          </w:p>
          <w:p w14:paraId="07C8CE8B">
            <w:pPr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55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4587F91">
            <w:pPr>
              <w:ind w:firstLine="480" w:firstLineChars="200"/>
              <w:rPr>
                <w:rFonts w:hint="eastAsia"/>
                <w:sz w:val="24"/>
              </w:rPr>
            </w:pPr>
          </w:p>
        </w:tc>
      </w:tr>
      <w:tr w14:paraId="28C86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62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E901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指导教师承担科研课题情况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6F5C1F95">
            <w:pPr>
              <w:rPr>
                <w:sz w:val="24"/>
              </w:rPr>
            </w:pPr>
          </w:p>
          <w:p w14:paraId="70B678DB">
            <w:pPr>
              <w:rPr>
                <w:sz w:val="24"/>
              </w:rPr>
            </w:pPr>
          </w:p>
          <w:p w14:paraId="37C2652E">
            <w:pPr>
              <w:rPr>
                <w:sz w:val="24"/>
              </w:rPr>
            </w:pPr>
          </w:p>
        </w:tc>
      </w:tr>
      <w:tr w14:paraId="66F2D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06" w:hRule="atLeast"/>
        </w:trPr>
        <w:tc>
          <w:tcPr>
            <w:tcW w:w="180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23AA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指导教师对本项目的支持情况</w:t>
            </w:r>
          </w:p>
        </w:tc>
        <w:tc>
          <w:tcPr>
            <w:tcW w:w="702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vAlign w:val="center"/>
          </w:tcPr>
          <w:p w14:paraId="2C9D8B7D">
            <w:pPr>
              <w:rPr>
                <w:sz w:val="24"/>
              </w:rPr>
            </w:pPr>
          </w:p>
          <w:p w14:paraId="41F98D5A">
            <w:pPr>
              <w:rPr>
                <w:sz w:val="24"/>
              </w:rPr>
            </w:pPr>
          </w:p>
          <w:p w14:paraId="57D7CAB9">
            <w:pPr>
              <w:rPr>
                <w:rFonts w:hint="eastAsia"/>
                <w:sz w:val="24"/>
              </w:rPr>
            </w:pPr>
          </w:p>
        </w:tc>
      </w:tr>
      <w:tr w14:paraId="5D6F2B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C3AA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</w:t>
            </w:r>
          </w:p>
          <w:p w14:paraId="38F375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</w:t>
            </w:r>
          </w:p>
          <w:p w14:paraId="3EE664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组</w:t>
            </w:r>
          </w:p>
          <w:p w14:paraId="4DB712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3B4E95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142D1BD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2AF5E5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104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6D440">
            <w:pPr>
              <w:jc w:val="center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B5EE1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EC6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1B11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项目中的分工</w:t>
            </w:r>
          </w:p>
        </w:tc>
      </w:tr>
      <w:tr w14:paraId="46F982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6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FDB2365">
            <w:pPr>
              <w:spacing w:line="240" w:lineRule="atLeast"/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0CE5A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2C1A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87400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A39A5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0CF26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520D5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4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BC717C1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45E46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91021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73C99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6DF1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17B63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08B4B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41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96F11B0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CE8D3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ECCEA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FC9B8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22496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77236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76816D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2" w:hRule="atLeast"/>
        </w:trPr>
        <w:tc>
          <w:tcPr>
            <w:tcW w:w="4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EE60F88">
            <w:pPr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A73E2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982B8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36986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2973F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B3540C">
            <w:pPr>
              <w:jc w:val="center"/>
              <w:rPr>
                <w:rFonts w:eastAsia="楷体_GB2312"/>
                <w:sz w:val="24"/>
              </w:rPr>
            </w:pPr>
          </w:p>
        </w:tc>
      </w:tr>
    </w:tbl>
    <w:p w14:paraId="75D63795">
      <w:pPr>
        <w:numPr>
          <w:ilvl w:val="1"/>
          <w:numId w:val="2"/>
        </w:numPr>
        <w:tabs>
          <w:tab w:val="left" w:pos="720"/>
          <w:tab w:val="clear" w:pos="1532"/>
        </w:tabs>
        <w:spacing w:before="156" w:beforeLines="50" w:after="156" w:afterLines="50" w:line="300" w:lineRule="auto"/>
        <w:ind w:left="0" w:right="567" w:firstLine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</w:rPr>
        <w:t>立项依据（可加页）</w:t>
      </w:r>
    </w:p>
    <w:tbl>
      <w:tblPr>
        <w:tblStyle w:val="5"/>
        <w:tblW w:w="871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5"/>
      </w:tblGrid>
      <w:tr w14:paraId="5935F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0" w:hRule="atLeast"/>
        </w:trPr>
        <w:tc>
          <w:tcPr>
            <w:tcW w:w="8715" w:type="dxa"/>
          </w:tcPr>
          <w:p w14:paraId="707285B7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项目简介（200字以内）</w:t>
            </w:r>
          </w:p>
          <w:p w14:paraId="74C96B19">
            <w:pPr>
              <w:tabs>
                <w:tab w:val="left" w:pos="79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2739D8DF">
            <w:pPr>
              <w:tabs>
                <w:tab w:val="left" w:pos="79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77845A21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研究目的</w:t>
            </w:r>
          </w:p>
          <w:p w14:paraId="0FB9F7C5">
            <w:pPr>
              <w:snapToGrid w:val="0"/>
              <w:spacing w:before="156" w:beforeLines="50" w:after="156" w:afterLines="50" w:line="300" w:lineRule="auto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50A731F3">
            <w:pPr>
              <w:snapToGrid w:val="0"/>
              <w:spacing w:before="156" w:beforeLines="50" w:after="156" w:afterLines="50" w:line="300" w:lineRule="auto"/>
              <w:rPr>
                <w:rFonts w:ascii="仿宋_GB2312" w:hAnsi="宋体" w:eastAsia="仿宋_GB2312"/>
                <w:b/>
                <w:bCs/>
                <w:sz w:val="24"/>
              </w:rPr>
            </w:pPr>
          </w:p>
          <w:p w14:paraId="69610A54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研究内容</w:t>
            </w:r>
          </w:p>
          <w:p w14:paraId="1166B6AA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07909D2D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1B67BB80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国、内外研究现状和发展动态</w:t>
            </w:r>
          </w:p>
          <w:p w14:paraId="0E273C52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461C0FF5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054F633D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创新点与项目特色</w:t>
            </w:r>
          </w:p>
          <w:p w14:paraId="11B6C58E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1148FA2A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36813D36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技术路线、拟解决的问题及预期成果</w:t>
            </w:r>
          </w:p>
          <w:p w14:paraId="379C0BE0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5C21E721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项目研究进度安排</w:t>
            </w:r>
          </w:p>
          <w:p w14:paraId="0A92AD89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64FB07B5">
            <w:pPr>
              <w:numPr>
                <w:ilvl w:val="0"/>
                <w:numId w:val="3"/>
              </w:numPr>
              <w:tabs>
                <w:tab w:val="left" w:pos="792"/>
                <w:tab w:val="clear" w:pos="972"/>
              </w:tabs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已有基础</w:t>
            </w:r>
          </w:p>
          <w:p w14:paraId="0849D7A9">
            <w:pPr>
              <w:numPr>
                <w:ilvl w:val="1"/>
                <w:numId w:val="3"/>
              </w:numPr>
              <w:snapToGrid w:val="0"/>
              <w:spacing w:before="50" w:after="50" w:line="300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与本项目有关的研究积累和已取得的成绩</w:t>
            </w:r>
          </w:p>
          <w:p w14:paraId="267A949B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7F55B84A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07F12038">
            <w:pPr>
              <w:snapToGrid w:val="0"/>
              <w:spacing w:before="156" w:beforeLines="50" w:after="156" w:afterLines="50" w:line="300" w:lineRule="auto"/>
              <w:rPr>
                <w:rFonts w:ascii="宋体" w:hAnsi="宋体"/>
                <w:b/>
                <w:bCs/>
                <w:sz w:val="24"/>
              </w:rPr>
            </w:pPr>
          </w:p>
          <w:p w14:paraId="504B496F">
            <w:pPr>
              <w:numPr>
                <w:ilvl w:val="1"/>
                <w:numId w:val="3"/>
              </w:numPr>
              <w:snapToGrid w:val="0"/>
              <w:spacing w:before="50" w:after="50" w:line="300" w:lineRule="auto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已具备的条件，尚缺少的条件及解决方法</w:t>
            </w:r>
          </w:p>
          <w:p w14:paraId="26FDADC2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  <w:p w14:paraId="0E0086D1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  <w:p w14:paraId="360D3122">
            <w:pPr>
              <w:snapToGrid w:val="0"/>
              <w:spacing w:before="156" w:beforeLines="50" w:after="156" w:afterLines="50" w:line="300" w:lineRule="auto"/>
              <w:rPr>
                <w:rFonts w:eastAsia="黑体"/>
                <w:b/>
                <w:sz w:val="28"/>
              </w:rPr>
            </w:pPr>
          </w:p>
          <w:p w14:paraId="632B4659">
            <w:pPr>
              <w:snapToGrid w:val="0"/>
              <w:spacing w:before="156" w:beforeLines="50" w:after="156" w:afterLines="50" w:line="300" w:lineRule="auto"/>
              <w:rPr>
                <w:rFonts w:hint="eastAsia" w:eastAsia="黑体"/>
                <w:b/>
                <w:sz w:val="28"/>
              </w:rPr>
            </w:pPr>
          </w:p>
        </w:tc>
      </w:tr>
    </w:tbl>
    <w:p w14:paraId="3908EBCE">
      <w:pPr>
        <w:numPr>
          <w:ilvl w:val="1"/>
          <w:numId w:val="2"/>
        </w:numPr>
        <w:tabs>
          <w:tab w:val="left" w:pos="720"/>
          <w:tab w:val="clear" w:pos="1532"/>
        </w:tabs>
        <w:spacing w:before="156" w:beforeLines="50" w:after="156" w:afterLines="50" w:line="300" w:lineRule="auto"/>
        <w:ind w:left="0" w:right="567" w:firstLine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</w:rPr>
        <w:t>经费预算</w:t>
      </w:r>
    </w:p>
    <w:tbl>
      <w:tblPr>
        <w:tblStyle w:val="5"/>
        <w:tblW w:w="8542" w:type="dxa"/>
        <w:tblInd w:w="2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1087"/>
        <w:gridCol w:w="4725"/>
      </w:tblGrid>
      <w:tr w14:paraId="2E3C8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73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C10F9FF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 xml:space="preserve">开支科目                    </w:t>
            </w:r>
          </w:p>
        </w:tc>
        <w:tc>
          <w:tcPr>
            <w:tcW w:w="10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0D662F">
            <w:pPr>
              <w:jc w:val="center"/>
            </w:pPr>
            <w:r>
              <w:rPr>
                <w:rFonts w:hint="eastAsia"/>
              </w:rPr>
              <w:t>预算经费</w:t>
            </w:r>
          </w:p>
          <w:p w14:paraId="4D5A2AE5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>（元）</w:t>
            </w:r>
          </w:p>
        </w:tc>
        <w:tc>
          <w:tcPr>
            <w:tcW w:w="4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6E2560">
            <w:pPr>
              <w:jc w:val="center"/>
              <w:rPr>
                <w:b/>
                <w:bCs/>
              </w:rPr>
            </w:pPr>
            <w:r>
              <w:rPr>
                <w:rFonts w:hint="eastAsia"/>
              </w:rPr>
              <w:t xml:space="preserve">主要用途       </w:t>
            </w:r>
          </w:p>
        </w:tc>
      </w:tr>
      <w:tr w14:paraId="42F0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2" w:hRule="atLeast"/>
        </w:trPr>
        <w:tc>
          <w:tcPr>
            <w:tcW w:w="2730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B46B6">
            <w:pPr>
              <w:jc w:val="center"/>
            </w:pPr>
          </w:p>
        </w:tc>
        <w:tc>
          <w:tcPr>
            <w:tcW w:w="10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65137">
            <w:pPr>
              <w:jc w:val="center"/>
            </w:pPr>
          </w:p>
        </w:tc>
        <w:tc>
          <w:tcPr>
            <w:tcW w:w="47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74324">
            <w:pPr>
              <w:jc w:val="center"/>
            </w:pPr>
          </w:p>
        </w:tc>
      </w:tr>
      <w:tr w14:paraId="6627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C091">
            <w:pPr>
              <w:jc w:val="left"/>
            </w:pPr>
            <w:r>
              <w:rPr>
                <w:rFonts w:hint="eastAsia"/>
              </w:rPr>
              <w:t>预算经费总额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5F86A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D3C39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（与申请金额相等）</w:t>
            </w:r>
          </w:p>
        </w:tc>
      </w:tr>
      <w:tr w14:paraId="1A684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433528E">
            <w:pPr>
              <w:jc w:val="left"/>
            </w:pPr>
            <w:r>
              <w:rPr>
                <w:rFonts w:hint="eastAsia"/>
              </w:rPr>
              <w:t>1. 办公费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2D9F5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B5132E">
            <w:pPr>
              <w:rPr>
                <w:b/>
                <w:bCs/>
              </w:rPr>
            </w:pPr>
          </w:p>
        </w:tc>
      </w:tr>
      <w:tr w14:paraId="271A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F3DC697">
            <w:pPr>
              <w:jc w:val="left"/>
            </w:pPr>
            <w:r>
              <w:rPr>
                <w:rFonts w:hint="eastAsia"/>
              </w:rPr>
              <w:t>2. 印刷费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4DDBF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ECCC87">
            <w:pPr>
              <w:rPr>
                <w:b/>
                <w:bCs/>
              </w:rPr>
            </w:pPr>
          </w:p>
        </w:tc>
      </w:tr>
      <w:tr w14:paraId="42BC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3387B54F">
            <w:pPr>
              <w:jc w:val="left"/>
            </w:pPr>
            <w:r>
              <w:rPr>
                <w:rFonts w:hint="eastAsia"/>
              </w:rPr>
              <w:t>3. 邮电费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072DA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A61F3">
            <w:pPr>
              <w:rPr>
                <w:b/>
                <w:bCs/>
              </w:rPr>
            </w:pPr>
          </w:p>
        </w:tc>
      </w:tr>
      <w:tr w14:paraId="44700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9187086">
            <w:r>
              <w:rPr>
                <w:rFonts w:hint="eastAsia"/>
              </w:rPr>
              <w:t>4 市内交通费（不超过5%）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90FEE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EF87B">
            <w:pPr>
              <w:rPr>
                <w:b/>
                <w:bCs/>
              </w:rPr>
            </w:pPr>
          </w:p>
        </w:tc>
      </w:tr>
      <w:tr w14:paraId="2FF3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175F1F52">
            <w:r>
              <w:rPr>
                <w:rFonts w:hint="eastAsia"/>
              </w:rPr>
              <w:t>5. 差旅费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F0454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A0282">
            <w:pPr>
              <w:rPr>
                <w:b/>
                <w:bCs/>
              </w:rPr>
            </w:pPr>
          </w:p>
        </w:tc>
      </w:tr>
      <w:tr w14:paraId="27C8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756A570A">
            <w:r>
              <w:rPr>
                <w:rFonts w:hint="eastAsia"/>
              </w:rPr>
              <w:t>6. 会议费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3C830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CB7AE0">
            <w:pPr>
              <w:rPr>
                <w:b/>
                <w:bCs/>
              </w:rPr>
            </w:pPr>
          </w:p>
        </w:tc>
      </w:tr>
      <w:tr w14:paraId="53B4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7FDDB843">
            <w:pPr>
              <w:jc w:val="left"/>
            </w:pPr>
            <w:r>
              <w:rPr>
                <w:rFonts w:hint="eastAsia"/>
              </w:rPr>
              <w:t>7. 培训费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FC2D05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47BD3">
            <w:pPr>
              <w:rPr>
                <w:b/>
                <w:bCs/>
              </w:rPr>
            </w:pPr>
          </w:p>
        </w:tc>
      </w:tr>
      <w:tr w14:paraId="3B3D5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1DE08F20">
            <w:pPr>
              <w:jc w:val="left"/>
            </w:pPr>
            <w:r>
              <w:rPr>
                <w:rFonts w:hint="eastAsia"/>
              </w:rPr>
              <w:t>8. 材料费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20297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8B90DE">
            <w:pPr>
              <w:rPr>
                <w:b/>
                <w:bCs/>
              </w:rPr>
            </w:pPr>
          </w:p>
        </w:tc>
      </w:tr>
      <w:tr w14:paraId="4D7C1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3A178497">
            <w:r>
              <w:rPr>
                <w:rFonts w:hint="eastAsia"/>
              </w:rPr>
              <w:t>9. 实验测试费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12F134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F758E">
            <w:pPr>
              <w:rPr>
                <w:b/>
                <w:bCs/>
              </w:rPr>
            </w:pPr>
          </w:p>
        </w:tc>
      </w:tr>
      <w:tr w14:paraId="2C456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5B0F0648">
            <w:r>
              <w:rPr>
                <w:rFonts w:hint="eastAsia"/>
              </w:rPr>
              <w:t>10. 图书资料费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83E36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395CD">
            <w:pPr>
              <w:rPr>
                <w:b/>
                <w:bCs/>
              </w:rPr>
            </w:pPr>
          </w:p>
        </w:tc>
      </w:tr>
      <w:tr w14:paraId="2B66F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7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A0EA794">
            <w:pPr>
              <w:rPr>
                <w:rFonts w:hint="eastAsia"/>
              </w:rPr>
            </w:pPr>
            <w:r>
              <w:rPr>
                <w:rFonts w:hint="eastAsia"/>
              </w:rPr>
              <w:t>11. 其他费用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041ED2">
            <w:pPr>
              <w:rPr>
                <w:b/>
                <w:bCs/>
              </w:rPr>
            </w:pPr>
          </w:p>
        </w:tc>
        <w:tc>
          <w:tcPr>
            <w:tcW w:w="4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E1C19">
            <w:pPr>
              <w:rPr>
                <w:b/>
                <w:bCs/>
              </w:rPr>
            </w:pPr>
          </w:p>
        </w:tc>
      </w:tr>
    </w:tbl>
    <w:p w14:paraId="05DAE37E">
      <w:pPr>
        <w:numPr>
          <w:ilvl w:val="1"/>
          <w:numId w:val="2"/>
        </w:numPr>
        <w:tabs>
          <w:tab w:val="left" w:pos="720"/>
          <w:tab w:val="clear" w:pos="1532"/>
        </w:tabs>
        <w:spacing w:before="156" w:beforeLines="50" w:after="156" w:afterLines="50" w:line="300" w:lineRule="auto"/>
        <w:ind w:left="0" w:right="567" w:firstLine="0"/>
        <w:rPr>
          <w:rFonts w:eastAsia="黑体"/>
          <w:bCs/>
          <w:sz w:val="28"/>
        </w:rPr>
      </w:pPr>
      <w:r>
        <w:rPr>
          <w:rFonts w:hint="eastAsia" w:eastAsia="黑体"/>
          <w:bCs/>
          <w:sz w:val="28"/>
        </w:rPr>
        <w:t>指导教师意见</w:t>
      </w:r>
    </w:p>
    <w:tbl>
      <w:tblPr>
        <w:tblStyle w:val="5"/>
        <w:tblW w:w="8542" w:type="dxa"/>
        <w:tblInd w:w="13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542"/>
      </w:tblGrid>
      <w:tr w14:paraId="25A05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45" w:hRule="exact"/>
        </w:trPr>
        <w:tc>
          <w:tcPr>
            <w:tcW w:w="8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7D6B22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（需填写指导老师意见，无需签章。）</w:t>
            </w:r>
          </w:p>
          <w:p w14:paraId="095963EE">
            <w:pPr>
              <w:rPr>
                <w:rFonts w:ascii="仿宋_GB2312" w:eastAsia="仿宋_GB2312"/>
                <w:sz w:val="24"/>
              </w:rPr>
            </w:pPr>
          </w:p>
          <w:p w14:paraId="32401414">
            <w:pPr>
              <w:rPr>
                <w:rFonts w:ascii="仿宋_GB2312" w:eastAsia="仿宋_GB2312"/>
                <w:sz w:val="24"/>
              </w:rPr>
            </w:pPr>
          </w:p>
          <w:p w14:paraId="50B240BB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3B0E68AD">
            <w:pPr>
              <w:spacing w:line="360" w:lineRule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</w:t>
            </w:r>
          </w:p>
          <w:p w14:paraId="796F97E6">
            <w:pPr>
              <w:spacing w:line="360" w:lineRule="auto"/>
              <w:rPr>
                <w:rFonts w:ascii="仿宋_GB2312" w:eastAsia="仿宋_GB2312"/>
                <w:sz w:val="24"/>
              </w:rPr>
            </w:pPr>
          </w:p>
          <w:p w14:paraId="1C7C2A85">
            <w:pPr>
              <w:spacing w:line="360" w:lineRule="auto"/>
              <w:ind w:firstLine="6358" w:firstLineChars="2639"/>
              <w:rPr>
                <w:rFonts w:ascii="仿宋_GB2312" w:eastAsia="仿宋_GB2312"/>
                <w:b/>
                <w:sz w:val="24"/>
              </w:rPr>
            </w:pPr>
          </w:p>
        </w:tc>
      </w:tr>
    </w:tbl>
    <w:p w14:paraId="72E4F9C0">
      <w:pPr>
        <w:pStyle w:val="7"/>
        <w:tabs>
          <w:tab w:val="left" w:pos="1134"/>
        </w:tabs>
        <w:spacing w:line="360" w:lineRule="auto"/>
        <w:ind w:firstLine="0" w:firstLineChars="0"/>
        <w:rPr>
          <w:rFonts w:ascii="黑体" w:hAnsi="黑体" w:eastAsia="黑体"/>
          <w:b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E93DEA"/>
    <w:multiLevelType w:val="multilevel"/>
    <w:tmpl w:val="06E93DEA"/>
    <w:lvl w:ilvl="0" w:tentative="0">
      <w:start w:val="1"/>
      <w:numFmt w:val="japaneseCounting"/>
      <w:lvlText w:val="（%1）"/>
      <w:lvlJc w:val="left"/>
      <w:pPr>
        <w:tabs>
          <w:tab w:val="left" w:pos="972"/>
        </w:tabs>
        <w:ind w:left="972" w:hanging="972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780"/>
        </w:tabs>
        <w:ind w:left="780" w:hanging="360"/>
      </w:pPr>
      <w:rPr>
        <w:rFonts w:hint="default"/>
        <w:b w:val="0"/>
      </w:rPr>
    </w:lvl>
    <w:lvl w:ilvl="2" w:tentative="0">
      <w:start w:val="1"/>
      <w:numFmt w:val="japaneseCounting"/>
      <w:lvlText w:val="%3、"/>
      <w:lvlJc w:val="left"/>
      <w:pPr>
        <w:tabs>
          <w:tab w:val="left" w:pos="1560"/>
        </w:tabs>
        <w:ind w:left="1560" w:hanging="720"/>
      </w:pPr>
      <w:rPr>
        <w:rFonts w:hint="default"/>
      </w:rPr>
    </w:lvl>
    <w:lvl w:ilvl="3" w:tentative="0">
      <w:start w:val="2"/>
      <w:numFmt w:val="decimal"/>
      <w:lvlText w:val="%4"/>
      <w:lvlJc w:val="left"/>
      <w:pPr>
        <w:ind w:left="1620" w:hanging="36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A8254E7"/>
    <w:multiLevelType w:val="multilevel"/>
    <w:tmpl w:val="0A8254E7"/>
    <w:lvl w:ilvl="0" w:tentative="0">
      <w:start w:val="1"/>
      <w:numFmt w:val="decimal"/>
      <w:lvlText w:val="（%1）"/>
      <w:lvlJc w:val="left"/>
      <w:pPr>
        <w:tabs>
          <w:tab w:val="left" w:pos="1544"/>
        </w:tabs>
        <w:ind w:left="1544" w:hanging="984"/>
      </w:pPr>
    </w:lvl>
    <w:lvl w:ilvl="1" w:tentative="0">
      <w:start w:val="1"/>
      <w:numFmt w:val="japaneseCounting"/>
      <w:lvlText w:val="%2、"/>
      <w:lvlJc w:val="left"/>
      <w:pPr>
        <w:tabs>
          <w:tab w:val="left" w:pos="1532"/>
        </w:tabs>
        <w:ind w:left="1532" w:hanging="552"/>
      </w:pPr>
      <w:rPr>
        <w:rFonts w:eastAsia="黑体"/>
        <w:sz w:val="28"/>
      </w:rPr>
    </w:lvl>
    <w:lvl w:ilvl="2" w:tentative="0">
      <w:start w:val="1"/>
      <w:numFmt w:val="lowerRoman"/>
      <w:lvlText w:val="%3."/>
      <w:lvlJc w:val="right"/>
      <w:pPr>
        <w:tabs>
          <w:tab w:val="left" w:pos="1820"/>
        </w:tabs>
        <w:ind w:left="182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40"/>
        </w:tabs>
        <w:ind w:left="22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60"/>
        </w:tabs>
        <w:ind w:left="26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80"/>
        </w:tabs>
        <w:ind w:left="3080" w:hanging="420"/>
      </w:pPr>
    </w:lvl>
    <w:lvl w:ilvl="6" w:tentative="0">
      <w:start w:val="1"/>
      <w:numFmt w:val="decimal"/>
      <w:lvlText w:val="%7."/>
      <w:lvlJc w:val="left"/>
      <w:pPr>
        <w:tabs>
          <w:tab w:val="left" w:pos="3500"/>
        </w:tabs>
        <w:ind w:left="35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20"/>
        </w:tabs>
        <w:ind w:left="39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40"/>
        </w:tabs>
        <w:ind w:left="4340" w:hanging="420"/>
      </w:pPr>
    </w:lvl>
  </w:abstractNum>
  <w:abstractNum w:abstractNumId="2">
    <w:nsid w:val="1E2A7585"/>
    <w:multiLevelType w:val="multilevel"/>
    <w:tmpl w:val="1E2A7585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2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129FB"/>
    <w:rsid w:val="00172A27"/>
    <w:rsid w:val="00315008"/>
    <w:rsid w:val="003530F7"/>
    <w:rsid w:val="00427FAE"/>
    <w:rsid w:val="00477203"/>
    <w:rsid w:val="005E5C14"/>
    <w:rsid w:val="0061128B"/>
    <w:rsid w:val="00664256"/>
    <w:rsid w:val="00681F69"/>
    <w:rsid w:val="00824C05"/>
    <w:rsid w:val="009C774E"/>
    <w:rsid w:val="00A109BA"/>
    <w:rsid w:val="00B62DE2"/>
    <w:rsid w:val="00B756DA"/>
    <w:rsid w:val="00D35032"/>
    <w:rsid w:val="00E47BBC"/>
    <w:rsid w:val="00E858A8"/>
    <w:rsid w:val="00E926B4"/>
    <w:rsid w:val="00F13C9D"/>
    <w:rsid w:val="00F62224"/>
    <w:rsid w:val="00FE5E56"/>
    <w:rsid w:val="05763F86"/>
    <w:rsid w:val="15CB4CD1"/>
    <w:rsid w:val="1B48478E"/>
    <w:rsid w:val="3AC6557F"/>
    <w:rsid w:val="44706715"/>
    <w:rsid w:val="47962FFD"/>
    <w:rsid w:val="48421599"/>
    <w:rsid w:val="7C77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spacing w:beforeLines="50" w:afterLines="50"/>
      <w:outlineLvl w:val="2"/>
    </w:pPr>
    <w:rPr>
      <w:rFonts w:ascii="Times New Roman" w:hAnsi="Times New Roman" w:eastAsia="仿宋_GB2312"/>
      <w:b/>
      <w:bCs/>
      <w:sz w:val="24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505</Words>
  <Characters>534</Characters>
  <Lines>6</Lines>
  <Paragraphs>1</Paragraphs>
  <TotalTime>2</TotalTime>
  <ScaleCrop>false</ScaleCrop>
  <LinksUpToDate>false</LinksUpToDate>
  <CharactersWithSpaces>678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2019-11-29T07:42:00Z</dcterms:created>
  <dc:creator>Administrator</dc:creator>
  <cp:lastModifiedBy>Yao Lihong</cp:lastModifiedBy>
  <dcterms:modified xsi:type="dcterms:W3CDTF">2025-04-11T03:21:11Z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eyJoZGlkIjoiMTExMjcxMWY2MzM4NWRkMmFhY2Q1NGQ2YTI2OTI3MWIiLCJ1c2VySWQiOiI0Nzk4MDY0NzIifQ==</vt:lpwstr>
  </property>
  <property fmtid="{D5CDD505-2E9C-101B-9397-08002B2CF9AE}" pid="4" name="ICV">
    <vt:lpwstr>039E0A54C16A4704A9602AF0BEB41964_12</vt:lpwstr>
  </property>
</Properties>
</file>